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3AEF" w14:textId="7A29683F" w:rsidR="00D561A1" w:rsidRDefault="00D561A1" w:rsidP="00D561A1">
      <w:pPr>
        <w:jc w:val="center"/>
        <w:rPr>
          <w:rFonts w:ascii="Arial" w:hAnsi="Arial" w:cs="Arial"/>
          <w:color w:val="333333"/>
          <w:spacing w:val="-6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2191435B" wp14:editId="2E5EE1DB">
            <wp:extent cx="2163445" cy="2882744"/>
            <wp:effectExtent l="0" t="0" r="8255" b="0"/>
            <wp:docPr id="1" name="Picture 1" descr="A picture containing text, book, shelf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, shelf, in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90" cy="288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B7522" w14:textId="77777777" w:rsidR="00D561A1" w:rsidRDefault="00D561A1">
      <w:pPr>
        <w:rPr>
          <w:rFonts w:ascii="Arial" w:hAnsi="Arial" w:cs="Arial"/>
          <w:color w:val="333333"/>
          <w:spacing w:val="-6"/>
          <w:sz w:val="21"/>
          <w:szCs w:val="21"/>
          <w:shd w:val="clear" w:color="auto" w:fill="FFFFFF"/>
        </w:rPr>
      </w:pPr>
    </w:p>
    <w:p w14:paraId="3E962B40" w14:textId="65A4A7D3" w:rsidR="00DA20B9" w:rsidRPr="002654AD" w:rsidRDefault="00DA20B9" w:rsidP="002654AD">
      <w:pPr>
        <w:jc w:val="both"/>
        <w:rPr>
          <w:rFonts w:ascii="Arial" w:hAnsi="Arial" w:cs="Arial"/>
          <w:color w:val="333333"/>
          <w:spacing w:val="-6"/>
          <w:shd w:val="clear" w:color="auto" w:fill="FFFFFF"/>
        </w:rPr>
      </w:pPr>
      <w:r w:rsidRPr="002654AD">
        <w:rPr>
          <w:rFonts w:ascii="Arial" w:hAnsi="Arial" w:cs="Arial"/>
          <w:color w:val="333333"/>
          <w:spacing w:val="-6"/>
          <w:shd w:val="clear" w:color="auto" w:fill="FFFFFF"/>
        </w:rPr>
        <w:t>Brief</w:t>
      </w:r>
      <w:r w:rsidR="00736643" w:rsidRPr="002654AD">
        <w:rPr>
          <w:rFonts w:ascii="Arial" w:hAnsi="Arial" w:cs="Arial"/>
          <w:color w:val="333333"/>
          <w:spacing w:val="-6"/>
          <w:shd w:val="clear" w:color="auto" w:fill="FFFFFF"/>
        </w:rPr>
        <w:t xml:space="preserve"> Bio</w:t>
      </w:r>
    </w:p>
    <w:p w14:paraId="61A89439" w14:textId="23D431B5" w:rsidR="00217707" w:rsidRPr="002654AD" w:rsidRDefault="00496F66" w:rsidP="002654AD">
      <w:pPr>
        <w:jc w:val="both"/>
        <w:rPr>
          <w:rFonts w:ascii="Arial" w:hAnsi="Arial" w:cs="Arial"/>
          <w:color w:val="333333"/>
          <w:spacing w:val="-6"/>
          <w:shd w:val="clear" w:color="auto" w:fill="FFFFFF"/>
        </w:rPr>
      </w:pPr>
      <w:r w:rsidRPr="002654AD">
        <w:rPr>
          <w:rFonts w:ascii="Arial" w:hAnsi="Arial" w:cs="Arial"/>
          <w:color w:val="333333"/>
          <w:spacing w:val="-6"/>
          <w:shd w:val="clear" w:color="auto" w:fill="FFFFFF"/>
        </w:rPr>
        <w:t xml:space="preserve">Sylvea Hollis is an Assistant Professor in African American History at Montgomery College. She earned a Ph.D. in US History from the University of Iowa. Before coming to Montgomery College, Dr. Hollis was a National Park Service-Mellon Postdoctoral Fellow and taught courses in gender and sexuality in the American Studies Department at The George Washington University. She earned a MA in History Museum Studies from the Cooperstown Graduate Program (SUNY-Oneonta) and has a BS in History </w:t>
      </w:r>
      <w:r w:rsidR="00B36C8E">
        <w:rPr>
          <w:rFonts w:ascii="Arial" w:hAnsi="Arial" w:cs="Arial"/>
          <w:color w:val="333333"/>
          <w:spacing w:val="-6"/>
          <w:shd w:val="clear" w:color="auto" w:fill="FFFFFF"/>
        </w:rPr>
        <w:t>from</w:t>
      </w:r>
      <w:r w:rsidRPr="002654AD">
        <w:rPr>
          <w:rFonts w:ascii="Arial" w:hAnsi="Arial" w:cs="Arial"/>
          <w:color w:val="333333"/>
          <w:spacing w:val="-6"/>
          <w:shd w:val="clear" w:color="auto" w:fill="FFFFFF"/>
        </w:rPr>
        <w:t xml:space="preserve"> the University of Montevallo</w:t>
      </w:r>
      <w:r w:rsidR="002D4383">
        <w:rPr>
          <w:rFonts w:ascii="Arial" w:hAnsi="Arial" w:cs="Arial"/>
          <w:color w:val="333333"/>
          <w:spacing w:val="-6"/>
          <w:shd w:val="clear" w:color="auto" w:fill="FFFFFF"/>
        </w:rPr>
        <w:t>, a small public liberal arts institution in Alabama</w:t>
      </w:r>
      <w:r w:rsidRPr="002654AD">
        <w:rPr>
          <w:rFonts w:ascii="Arial" w:hAnsi="Arial" w:cs="Arial"/>
          <w:color w:val="333333"/>
          <w:spacing w:val="-6"/>
          <w:shd w:val="clear" w:color="auto" w:fill="FFFFFF"/>
        </w:rPr>
        <w:t>.  </w:t>
      </w:r>
    </w:p>
    <w:p w14:paraId="2E268A58" w14:textId="77777777" w:rsidR="0007668C" w:rsidRPr="002654AD" w:rsidRDefault="0007668C" w:rsidP="002654AD">
      <w:pPr>
        <w:jc w:val="both"/>
        <w:rPr>
          <w:rFonts w:ascii="Arial" w:hAnsi="Arial" w:cs="Arial"/>
          <w:color w:val="333333"/>
          <w:spacing w:val="-6"/>
          <w:shd w:val="clear" w:color="auto" w:fill="FFFFFF"/>
        </w:rPr>
      </w:pPr>
    </w:p>
    <w:p w14:paraId="2BE6884F" w14:textId="25778C00" w:rsidR="00736643" w:rsidRPr="002654AD" w:rsidRDefault="00736643" w:rsidP="002654AD">
      <w:pPr>
        <w:jc w:val="both"/>
        <w:rPr>
          <w:rFonts w:ascii="Arial" w:hAnsi="Arial" w:cs="Arial"/>
          <w:color w:val="333333"/>
          <w:spacing w:val="-6"/>
          <w:shd w:val="clear" w:color="auto" w:fill="FFFFFF"/>
        </w:rPr>
      </w:pPr>
      <w:r w:rsidRPr="002654AD">
        <w:rPr>
          <w:rFonts w:ascii="Arial" w:hAnsi="Arial" w:cs="Arial"/>
          <w:color w:val="333333"/>
          <w:spacing w:val="-6"/>
          <w:shd w:val="clear" w:color="auto" w:fill="FFFFFF"/>
        </w:rPr>
        <w:t>Longer Bio</w:t>
      </w:r>
    </w:p>
    <w:p w14:paraId="18841E81" w14:textId="77777777" w:rsidR="00736643" w:rsidRPr="002654AD" w:rsidRDefault="00736643" w:rsidP="002654AD">
      <w:pPr>
        <w:jc w:val="both"/>
        <w:rPr>
          <w:rFonts w:ascii="Arial" w:hAnsi="Arial" w:cs="Arial"/>
        </w:rPr>
      </w:pPr>
      <w:r w:rsidRPr="002654AD">
        <w:rPr>
          <w:rFonts w:ascii="Arial" w:hAnsi="Arial" w:cs="Arial"/>
        </w:rPr>
        <w:t xml:space="preserve">Sylvea Hollis is an Assistant Professor in African American History at Montgomery College. She earned a Ph.D. in US History from the University of Iowa. </w:t>
      </w:r>
    </w:p>
    <w:p w14:paraId="77B9F11C" w14:textId="149C6C86" w:rsidR="00736643" w:rsidRPr="002654AD" w:rsidRDefault="00736643" w:rsidP="002654AD">
      <w:pPr>
        <w:jc w:val="both"/>
        <w:rPr>
          <w:rFonts w:ascii="Arial" w:hAnsi="Arial" w:cs="Arial"/>
        </w:rPr>
      </w:pPr>
      <w:r w:rsidRPr="002654AD">
        <w:rPr>
          <w:rFonts w:ascii="Arial" w:hAnsi="Arial" w:cs="Arial"/>
        </w:rPr>
        <w:t xml:space="preserve">Before coming to Montgomery College in the fall of 2020, Dr. Hollis was a National Park Service-Mellon Postdoctoral Fellow and taught courses in gender and sexuality in the American Studies Department at The George Washington University. She earned a MA in History Museum Studies from the Cooperstown Graduate Program (SUNY-Oneonta) and has extensive experience in the museum field. Her most current work is a research project on the “Birmingham Years” of the African American sculptor, John W. Rhoden, for a forthcoming exhibition catalog with the Pennsylvania Academy of Fine Arts.  Dr. Hollis also runs a blog (http://www.sylveahollis.com) that explores the intersections between African American history, archives, </w:t>
      </w:r>
      <w:r w:rsidR="00F87275" w:rsidRPr="002654AD">
        <w:rPr>
          <w:rFonts w:ascii="Arial" w:hAnsi="Arial" w:cs="Arial"/>
        </w:rPr>
        <w:t>public</w:t>
      </w:r>
      <w:r w:rsidRPr="002654AD">
        <w:rPr>
          <w:rFonts w:ascii="Arial" w:hAnsi="Arial" w:cs="Arial"/>
        </w:rPr>
        <w:t xml:space="preserve"> </w:t>
      </w:r>
      <w:r w:rsidR="00F87275" w:rsidRPr="002654AD">
        <w:rPr>
          <w:rFonts w:ascii="Arial" w:hAnsi="Arial" w:cs="Arial"/>
        </w:rPr>
        <w:t>humanities</w:t>
      </w:r>
      <w:r w:rsidRPr="002654AD">
        <w:rPr>
          <w:rFonts w:ascii="Arial" w:hAnsi="Arial" w:cs="Arial"/>
        </w:rPr>
        <w:t>, and teaching.</w:t>
      </w:r>
    </w:p>
    <w:sectPr w:rsidR="00736643" w:rsidRPr="00265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66"/>
    <w:rsid w:val="0007668C"/>
    <w:rsid w:val="00217707"/>
    <w:rsid w:val="002654AD"/>
    <w:rsid w:val="002D4383"/>
    <w:rsid w:val="003C4ADE"/>
    <w:rsid w:val="00496F66"/>
    <w:rsid w:val="00645A0B"/>
    <w:rsid w:val="00736643"/>
    <w:rsid w:val="00962FED"/>
    <w:rsid w:val="00B36C8E"/>
    <w:rsid w:val="00B55462"/>
    <w:rsid w:val="00D561A1"/>
    <w:rsid w:val="00DA20B9"/>
    <w:rsid w:val="00F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BA35"/>
  <w15:chartTrackingRefBased/>
  <w15:docId w15:val="{7218BD03-582D-46B9-8D6C-50EB098D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Sylvea Hollis</dc:creator>
  <cp:keywords/>
  <dc:description/>
  <cp:lastModifiedBy>Sylvea Hollis</cp:lastModifiedBy>
  <cp:revision>10</cp:revision>
  <dcterms:created xsi:type="dcterms:W3CDTF">2022-05-16T14:59:00Z</dcterms:created>
  <dcterms:modified xsi:type="dcterms:W3CDTF">2022-05-16T15:02:00Z</dcterms:modified>
</cp:coreProperties>
</file>